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611D" w14:textId="77777777" w:rsidR="00F21A1F" w:rsidRPr="00F21A1F" w:rsidRDefault="00F21A1F" w:rsidP="009D077D">
      <w:pPr>
        <w:pStyle w:val="Geenafstand"/>
        <w:rPr>
          <w:rFonts w:ascii="Myriad Pro" w:hAnsi="Myriad Pro" w:cs="Arial"/>
          <w:b/>
        </w:rPr>
      </w:pPr>
    </w:p>
    <w:p w14:paraId="72EF4004" w14:textId="77777777" w:rsidR="00F21A1F" w:rsidRPr="00F21A1F" w:rsidRDefault="00F21A1F" w:rsidP="00F21A1F">
      <w:pPr>
        <w:spacing w:after="0" w:line="240" w:lineRule="auto"/>
        <w:rPr>
          <w:rFonts w:ascii="Myriad Pro" w:eastAsia="Arial" w:hAnsi="Myriad Pro" w:cs="Arial"/>
          <w:bCs/>
          <w:color w:val="7030A0"/>
          <w:sz w:val="32"/>
          <w:szCs w:val="32"/>
        </w:rPr>
      </w:pPr>
      <w:r w:rsidRPr="00F21A1F">
        <w:rPr>
          <w:rFonts w:ascii="Myriad Pro" w:eastAsia="Arial" w:hAnsi="Myriad Pro" w:cs="Arial"/>
          <w:bCs/>
          <w:color w:val="7030A0"/>
          <w:sz w:val="32"/>
          <w:szCs w:val="32"/>
        </w:rPr>
        <w:t>De Bosatlas van de Tweede Wereldoorlog</w:t>
      </w:r>
    </w:p>
    <w:p w14:paraId="65CDDFD3" w14:textId="77777777" w:rsidR="00F21A1F" w:rsidRPr="00F21A1F" w:rsidRDefault="00F21A1F" w:rsidP="00F21A1F">
      <w:pPr>
        <w:pStyle w:val="Geenafstand"/>
        <w:rPr>
          <w:rFonts w:ascii="Myriad Pro" w:hAnsi="Myriad Pro" w:cs="Arial"/>
          <w:b/>
        </w:rPr>
      </w:pPr>
      <w:r w:rsidRPr="00F21A1F">
        <w:rPr>
          <w:rFonts w:ascii="Myriad Pro" w:eastAsia="Arial" w:hAnsi="Myriad Pro" w:cs="Arial"/>
          <w:bCs/>
          <w:color w:val="7030A0"/>
          <w:sz w:val="32"/>
          <w:szCs w:val="32"/>
        </w:rPr>
        <w:t xml:space="preserve">Les </w:t>
      </w:r>
      <w:r w:rsidRPr="00F21A1F">
        <w:rPr>
          <w:rFonts w:ascii="Myriad Pro" w:hAnsi="Myriad Pro" w:cs="Arial"/>
          <w:bCs/>
          <w:color w:val="7030A0"/>
          <w:sz w:val="32"/>
          <w:szCs w:val="32"/>
        </w:rPr>
        <w:t>Nederlandse vredesmissies - antwoorden</w:t>
      </w:r>
    </w:p>
    <w:p w14:paraId="13D77481" w14:textId="26108DC7" w:rsidR="00F21A1F" w:rsidRPr="00F21A1F" w:rsidRDefault="00F21A1F" w:rsidP="00F21A1F">
      <w:pPr>
        <w:spacing w:after="0" w:line="240" w:lineRule="auto"/>
        <w:rPr>
          <w:rFonts w:ascii="Myriad Pro" w:eastAsia="Arial" w:hAnsi="Myriad Pro" w:cs="Arial"/>
        </w:rPr>
      </w:pPr>
    </w:p>
    <w:p w14:paraId="748827EE" w14:textId="77777777" w:rsidR="00581B85" w:rsidRPr="00F21A1F" w:rsidRDefault="00581B85" w:rsidP="009D077D">
      <w:pPr>
        <w:pStyle w:val="Geenafstand"/>
        <w:rPr>
          <w:rFonts w:ascii="Myriad Pro" w:hAnsi="Myriad Pro" w:cs="Arial"/>
        </w:rPr>
      </w:pPr>
    </w:p>
    <w:p w14:paraId="502F3E9C" w14:textId="1A587484" w:rsidR="009D077D" w:rsidRPr="00F21A1F" w:rsidRDefault="004403B6" w:rsidP="009D077D">
      <w:pPr>
        <w:pStyle w:val="Geenafstand"/>
        <w:rPr>
          <w:rFonts w:ascii="Myriad Pro" w:hAnsi="Myriad Pro" w:cs="Arial"/>
        </w:rPr>
      </w:pPr>
      <w:r>
        <w:rPr>
          <w:rFonts w:ascii="Myriad Pro" w:hAnsi="Myriad Pro" w:cs="Arial"/>
        </w:rPr>
        <w:t>1</w:t>
      </w:r>
      <w:r w:rsidR="00977354">
        <w:rPr>
          <w:rFonts w:ascii="Myriad Pro" w:hAnsi="Myriad Pro" w:cs="Arial"/>
        </w:rPr>
        <w:t xml:space="preserve">a </w:t>
      </w:r>
      <w:r w:rsidR="009D077D" w:rsidRPr="00F21A1F">
        <w:rPr>
          <w:rFonts w:ascii="Myriad Pro" w:hAnsi="Myriad Pro" w:cs="Arial"/>
        </w:rPr>
        <w:t>- De Verenigde Naties</w:t>
      </w:r>
    </w:p>
    <w:p w14:paraId="3F81C887" w14:textId="77777777" w:rsidR="009D077D" w:rsidRPr="00F21A1F" w:rsidRDefault="009D077D" w:rsidP="009D077D">
      <w:pPr>
        <w:pStyle w:val="Geenafstand"/>
        <w:rPr>
          <w:rFonts w:ascii="Myriad Pro" w:hAnsi="Myriad Pro" w:cs="Arial"/>
        </w:rPr>
      </w:pPr>
      <w:r w:rsidRPr="00F21A1F">
        <w:rPr>
          <w:rFonts w:ascii="Myriad Pro" w:hAnsi="Myriad Pro" w:cs="Arial"/>
        </w:rPr>
        <w:t>- De Europese Unie</w:t>
      </w:r>
    </w:p>
    <w:p w14:paraId="70F6C56C" w14:textId="77777777" w:rsidR="009D077D" w:rsidRPr="00F21A1F" w:rsidRDefault="009D077D" w:rsidP="009D077D">
      <w:pPr>
        <w:pStyle w:val="Geenafstand"/>
        <w:rPr>
          <w:rFonts w:ascii="Myriad Pro" w:hAnsi="Myriad Pro" w:cs="Arial"/>
        </w:rPr>
      </w:pPr>
      <w:r w:rsidRPr="00F21A1F">
        <w:rPr>
          <w:rFonts w:ascii="Myriad Pro" w:hAnsi="Myriad Pro" w:cs="Arial"/>
        </w:rPr>
        <w:t>- internationale tribunalen</w:t>
      </w:r>
    </w:p>
    <w:p w14:paraId="24F059BD" w14:textId="77777777" w:rsidR="00977354" w:rsidRDefault="00977354" w:rsidP="009D077D">
      <w:pPr>
        <w:pStyle w:val="Geenafstand"/>
        <w:rPr>
          <w:rFonts w:ascii="Myriad Pro" w:hAnsi="Myriad Pro" w:cs="Arial"/>
        </w:rPr>
      </w:pPr>
    </w:p>
    <w:p w14:paraId="4600AD08" w14:textId="03386110" w:rsidR="009D077D" w:rsidRDefault="00977354" w:rsidP="009D077D">
      <w:pPr>
        <w:pStyle w:val="Geenafstand"/>
        <w:rPr>
          <w:rFonts w:ascii="Myriad Pro" w:hAnsi="Myriad Pro" w:cs="Arial"/>
        </w:rPr>
      </w:pPr>
      <w:r>
        <w:rPr>
          <w:rFonts w:ascii="Myriad Pro" w:hAnsi="Myriad Pro" w:cs="Arial"/>
        </w:rPr>
        <w:t>1b Nieuwe grootschalige oorlogen voorkomen.</w:t>
      </w:r>
    </w:p>
    <w:p w14:paraId="11310EFD" w14:textId="33AF609C" w:rsidR="00977354" w:rsidRDefault="00977354" w:rsidP="009D077D">
      <w:pPr>
        <w:pStyle w:val="Geenafstand"/>
        <w:rPr>
          <w:rFonts w:ascii="Myriad Pro" w:hAnsi="Myriad Pro" w:cs="Arial"/>
        </w:rPr>
      </w:pPr>
    </w:p>
    <w:p w14:paraId="6A1A0CF2" w14:textId="77777777" w:rsidR="00977354" w:rsidRPr="00F21A1F" w:rsidRDefault="00977354" w:rsidP="009D077D">
      <w:pPr>
        <w:pStyle w:val="Geenafstand"/>
        <w:rPr>
          <w:rFonts w:ascii="Myriad Pro" w:hAnsi="Myriad Pro" w:cs="Arial"/>
        </w:rPr>
      </w:pPr>
    </w:p>
    <w:p w14:paraId="0CD13322" w14:textId="671D72DA" w:rsidR="009D077D" w:rsidRPr="00F21A1F" w:rsidRDefault="00977354" w:rsidP="009D077D">
      <w:pPr>
        <w:pStyle w:val="Geenafstand"/>
        <w:rPr>
          <w:rFonts w:ascii="Myriad Pro" w:hAnsi="Myriad Pro" w:cs="Arial"/>
        </w:rPr>
      </w:pPr>
      <w:r>
        <w:rPr>
          <w:rFonts w:ascii="Myriad Pro" w:hAnsi="Myriad Pro" w:cs="Arial"/>
        </w:rPr>
        <w:t xml:space="preserve">2a </w:t>
      </w:r>
      <w:r w:rsidR="009D077D" w:rsidRPr="00F21A1F">
        <w:rPr>
          <w:rFonts w:ascii="Myriad Pro" w:hAnsi="Myriad Pro" w:cs="Arial"/>
        </w:rPr>
        <w:t>Volgens het Genocideverdrag uit 1948 verstaan we onder genocide ‘alle handelingen die worden gepleegd met de bedoeling een nationale, etnische, raciale of godsdienstige groep, geheel of gedeeltelijk, als zodanig te vernietigen’.</w:t>
      </w:r>
    </w:p>
    <w:p w14:paraId="1000A14B" w14:textId="77777777" w:rsidR="00977354" w:rsidRDefault="00977354" w:rsidP="009D077D">
      <w:pPr>
        <w:pStyle w:val="Geenafstand"/>
        <w:rPr>
          <w:rFonts w:ascii="Myriad Pro" w:hAnsi="Myriad Pro" w:cs="Arial"/>
        </w:rPr>
      </w:pPr>
    </w:p>
    <w:p w14:paraId="360AABED" w14:textId="37BAB00D" w:rsidR="009D077D" w:rsidRPr="00F21A1F" w:rsidRDefault="00977354" w:rsidP="009D077D">
      <w:pPr>
        <w:pStyle w:val="Geenafstand"/>
        <w:rPr>
          <w:rFonts w:ascii="Myriad Pro" w:hAnsi="Myriad Pro" w:cs="Arial"/>
        </w:rPr>
      </w:pPr>
      <w:r>
        <w:rPr>
          <w:rFonts w:ascii="Myriad Pro" w:hAnsi="Myriad Pro" w:cs="Arial"/>
        </w:rPr>
        <w:t xml:space="preserve">2b </w:t>
      </w:r>
      <w:r w:rsidR="009D077D" w:rsidRPr="00F21A1F">
        <w:rPr>
          <w:rFonts w:ascii="Myriad Pro" w:hAnsi="Myriad Pro" w:cs="Arial"/>
        </w:rPr>
        <w:t>Het vervolgen en vermoorden van politieke groepen valt niet onder het (juridische) begrip genocide.</w:t>
      </w:r>
    </w:p>
    <w:p w14:paraId="52726B2E" w14:textId="77777777" w:rsidR="009D077D" w:rsidRPr="00F21A1F" w:rsidRDefault="009D077D" w:rsidP="009D077D">
      <w:pPr>
        <w:pStyle w:val="Geenafstand"/>
        <w:rPr>
          <w:rFonts w:ascii="Myriad Pro" w:hAnsi="Myriad Pro" w:cs="Arial"/>
        </w:rPr>
      </w:pPr>
    </w:p>
    <w:p w14:paraId="67D5CD39" w14:textId="5ABB665D" w:rsidR="009D077D" w:rsidRPr="00F21A1F" w:rsidRDefault="00977354" w:rsidP="009D077D">
      <w:pPr>
        <w:pStyle w:val="Geenafstand"/>
        <w:rPr>
          <w:rFonts w:ascii="Myriad Pro" w:hAnsi="Myriad Pro" w:cs="Arial"/>
        </w:rPr>
      </w:pPr>
      <w:r>
        <w:rPr>
          <w:rFonts w:ascii="Myriad Pro" w:hAnsi="Myriad Pro" w:cs="Arial"/>
        </w:rPr>
        <w:t xml:space="preserve">2c </w:t>
      </w:r>
      <w:r w:rsidR="009D077D" w:rsidRPr="00F21A1F">
        <w:rPr>
          <w:rFonts w:ascii="Myriad Pro" w:hAnsi="Myriad Pro" w:cs="Arial"/>
        </w:rPr>
        <w:t xml:space="preserve">De Sovjet-Unie was een communistische, totalitaire staat. Volgens </w:t>
      </w:r>
      <w:r w:rsidR="00A23542" w:rsidRPr="00F21A1F">
        <w:rPr>
          <w:rFonts w:ascii="Myriad Pro" w:hAnsi="Myriad Pro" w:cs="Arial"/>
        </w:rPr>
        <w:t xml:space="preserve">de </w:t>
      </w:r>
      <w:r w:rsidR="009D077D" w:rsidRPr="00F21A1F">
        <w:rPr>
          <w:rFonts w:ascii="Myriad Pro" w:hAnsi="Myriad Pro" w:cs="Arial"/>
        </w:rPr>
        <w:t>oranje kleur en schuine strepen op de kaart werden er voorbereidingen voor massamoord getroffen met medewerking van de staat. In de Sovjet-Unie werden tegenstanders van het communisme vervolgd, waarbij ze onder meer stierven aan de gevolgen van dwangarbeid. Het zou niet in het belang van de Sovjet-Unie zijn geweest om dit onder genocide te laten vallen.</w:t>
      </w:r>
    </w:p>
    <w:p w14:paraId="102EEC3C" w14:textId="77777777" w:rsidR="009D077D" w:rsidRPr="00F21A1F" w:rsidRDefault="009D077D" w:rsidP="009D077D">
      <w:pPr>
        <w:pStyle w:val="Geenafstand"/>
        <w:rPr>
          <w:rFonts w:ascii="Myriad Pro" w:hAnsi="Myriad Pro" w:cs="Arial"/>
        </w:rPr>
      </w:pPr>
    </w:p>
    <w:p w14:paraId="74FE5726" w14:textId="77777777" w:rsidR="00737A2E" w:rsidRPr="00F21A1F" w:rsidRDefault="00737A2E" w:rsidP="009D077D">
      <w:pPr>
        <w:pStyle w:val="Geenafstand"/>
        <w:rPr>
          <w:rFonts w:ascii="Myriad Pro" w:hAnsi="Myriad Pro" w:cs="Arial"/>
        </w:rPr>
      </w:pPr>
    </w:p>
    <w:p w14:paraId="412B832B" w14:textId="186DD767" w:rsidR="00737A2E" w:rsidRPr="00F21A1F" w:rsidRDefault="004403B6" w:rsidP="009D077D">
      <w:pPr>
        <w:pStyle w:val="Geenafstand"/>
        <w:rPr>
          <w:rFonts w:ascii="Myriad Pro" w:hAnsi="Myriad Pro" w:cs="Arial"/>
        </w:rPr>
      </w:pPr>
      <w:r>
        <w:rPr>
          <w:rFonts w:ascii="Myriad Pro" w:hAnsi="Myriad Pro" w:cs="Arial"/>
        </w:rPr>
        <w:t xml:space="preserve">3a </w:t>
      </w:r>
      <w:r w:rsidR="00737A2E" w:rsidRPr="00F21A1F">
        <w:rPr>
          <w:rFonts w:ascii="Myriad Pro" w:hAnsi="Myriad Pro" w:cs="Arial"/>
          <w:i/>
        </w:rPr>
        <w:t>Bijvoorbeeld:</w:t>
      </w:r>
      <w:r w:rsidR="00737A2E" w:rsidRPr="00F21A1F">
        <w:rPr>
          <w:rFonts w:ascii="Myriad Pro" w:hAnsi="Myriad Pro" w:cs="Arial"/>
        </w:rPr>
        <w:t xml:space="preserve"> De VN-Veiligheidsraad stuurt dan militairen (blauwhelmen) naar conflictgebieden om strijdende partijen uit elkaar te houden</w:t>
      </w:r>
      <w:r w:rsidR="00BD4FAF" w:rsidRPr="00F21A1F">
        <w:rPr>
          <w:rFonts w:ascii="Myriad Pro" w:hAnsi="Myriad Pro" w:cs="Arial"/>
        </w:rPr>
        <w:t xml:space="preserve">. </w:t>
      </w:r>
      <w:r w:rsidR="00A23542" w:rsidRPr="00F21A1F">
        <w:rPr>
          <w:rFonts w:ascii="Myriad Pro" w:hAnsi="Myriad Pro" w:cs="Arial"/>
        </w:rPr>
        <w:t xml:space="preserve">De </w:t>
      </w:r>
      <w:r w:rsidR="00BD4FAF" w:rsidRPr="00F21A1F">
        <w:rPr>
          <w:rFonts w:ascii="Myriad Pro" w:hAnsi="Myriad Pro" w:cs="Arial"/>
        </w:rPr>
        <w:t xml:space="preserve">VN </w:t>
      </w:r>
      <w:r w:rsidR="00A23542" w:rsidRPr="00F21A1F">
        <w:rPr>
          <w:rFonts w:ascii="Myriad Pro" w:hAnsi="Myriad Pro" w:cs="Arial"/>
        </w:rPr>
        <w:t xml:space="preserve">kan ook </w:t>
      </w:r>
      <w:r w:rsidR="00BD4FAF" w:rsidRPr="00F21A1F">
        <w:rPr>
          <w:rFonts w:ascii="Myriad Pro" w:hAnsi="Myriad Pro" w:cs="Arial"/>
        </w:rPr>
        <w:t xml:space="preserve">toestemming geven om </w:t>
      </w:r>
      <w:r w:rsidR="00A23542" w:rsidRPr="00F21A1F">
        <w:rPr>
          <w:rFonts w:ascii="Myriad Pro" w:hAnsi="Myriad Pro" w:cs="Arial"/>
        </w:rPr>
        <w:t xml:space="preserve">bijvoorbeeld </w:t>
      </w:r>
      <w:r w:rsidR="00BD4FAF" w:rsidRPr="00F21A1F">
        <w:rPr>
          <w:rFonts w:ascii="Myriad Pro" w:hAnsi="Myriad Pro" w:cs="Arial"/>
        </w:rPr>
        <w:t xml:space="preserve">NAVO-troepen naar conflictgebieden </w:t>
      </w:r>
      <w:r w:rsidR="002D1244" w:rsidRPr="00F21A1F">
        <w:rPr>
          <w:rFonts w:ascii="Myriad Pro" w:hAnsi="Myriad Pro" w:cs="Arial"/>
        </w:rPr>
        <w:t xml:space="preserve">te sturen </w:t>
      </w:r>
      <w:r w:rsidR="00BD4FAF" w:rsidRPr="00F21A1F">
        <w:rPr>
          <w:rFonts w:ascii="Myriad Pro" w:hAnsi="Myriad Pro" w:cs="Arial"/>
        </w:rPr>
        <w:t>om met meer machtsvertoon vrede af te dwingen.</w:t>
      </w:r>
    </w:p>
    <w:p w14:paraId="3D53D965" w14:textId="77777777" w:rsidR="00737A2E" w:rsidRPr="00F21A1F" w:rsidRDefault="00737A2E" w:rsidP="009D077D">
      <w:pPr>
        <w:pStyle w:val="Geenafstand"/>
        <w:rPr>
          <w:rFonts w:ascii="Myriad Pro" w:hAnsi="Myriad Pro" w:cs="Arial"/>
        </w:rPr>
      </w:pPr>
    </w:p>
    <w:p w14:paraId="0FA46CC1" w14:textId="24EF0004" w:rsidR="00BD4FAF" w:rsidRPr="00F21A1F" w:rsidRDefault="004403B6" w:rsidP="009D077D">
      <w:pPr>
        <w:pStyle w:val="Geenafstand"/>
        <w:rPr>
          <w:rFonts w:ascii="Myriad Pro" w:hAnsi="Myriad Pro" w:cs="Arial"/>
        </w:rPr>
      </w:pPr>
      <w:r>
        <w:rPr>
          <w:rFonts w:ascii="Myriad Pro" w:hAnsi="Myriad Pro" w:cs="Arial"/>
        </w:rPr>
        <w:t xml:space="preserve">3b </w:t>
      </w:r>
      <w:r w:rsidR="00BD4FAF" w:rsidRPr="00F21A1F">
        <w:rPr>
          <w:rFonts w:ascii="Myriad Pro" w:hAnsi="Myriad Pro" w:cs="Arial"/>
        </w:rPr>
        <w:t xml:space="preserve">De VS en de Sovjet-Unie zaten beide in de VN-Veiligheidsraad. Ze waren het ideologisch vaak </w:t>
      </w:r>
      <w:r w:rsidR="002D1244" w:rsidRPr="00F21A1F">
        <w:rPr>
          <w:rFonts w:ascii="Myriad Pro" w:hAnsi="Myriad Pro" w:cs="Arial"/>
        </w:rPr>
        <w:t xml:space="preserve">oneens </w:t>
      </w:r>
      <w:r w:rsidR="00BD4FAF" w:rsidRPr="00F21A1F">
        <w:rPr>
          <w:rFonts w:ascii="Myriad Pro" w:hAnsi="Myriad Pro" w:cs="Arial"/>
        </w:rPr>
        <w:t>en kozen daarom in internationale conflicten</w:t>
      </w:r>
      <w:r w:rsidR="002D1244" w:rsidRPr="00F21A1F">
        <w:rPr>
          <w:rFonts w:ascii="Myriad Pro" w:hAnsi="Myriad Pro" w:cs="Arial"/>
        </w:rPr>
        <w:t xml:space="preserve"> (bijvoorbeeld de Vietnamoorlog) </w:t>
      </w:r>
      <w:r w:rsidR="00BD4FAF" w:rsidRPr="00F21A1F">
        <w:rPr>
          <w:rFonts w:ascii="Myriad Pro" w:hAnsi="Myriad Pro" w:cs="Arial"/>
        </w:rPr>
        <w:t xml:space="preserve">een andere kant.. </w:t>
      </w:r>
    </w:p>
    <w:p w14:paraId="31ECEF5F" w14:textId="77777777" w:rsidR="00BD4FAF" w:rsidRPr="00F21A1F" w:rsidRDefault="00BD4FAF" w:rsidP="009D077D">
      <w:pPr>
        <w:pStyle w:val="Geenafstand"/>
        <w:rPr>
          <w:rFonts w:ascii="Myriad Pro" w:hAnsi="Myriad Pro" w:cs="Arial"/>
        </w:rPr>
      </w:pPr>
    </w:p>
    <w:p w14:paraId="69A7DF62" w14:textId="59EFB2A2" w:rsidR="00BD4FAF" w:rsidRPr="00F21A1F" w:rsidRDefault="004403B6" w:rsidP="009D077D">
      <w:pPr>
        <w:pStyle w:val="Geenafstand"/>
        <w:rPr>
          <w:rFonts w:ascii="Myriad Pro" w:hAnsi="Myriad Pro" w:cs="Arial"/>
        </w:rPr>
      </w:pPr>
      <w:r>
        <w:rPr>
          <w:rFonts w:ascii="Myriad Pro" w:hAnsi="Myriad Pro" w:cs="Arial"/>
        </w:rPr>
        <w:t>3c  Bijvoorbeeld:</w:t>
      </w:r>
    </w:p>
    <w:p w14:paraId="6831A491" w14:textId="77777777" w:rsidR="00BD4FAF" w:rsidRPr="00F21A1F" w:rsidRDefault="005F6453" w:rsidP="009D077D">
      <w:pPr>
        <w:pStyle w:val="Geenafstand"/>
        <w:rPr>
          <w:rFonts w:ascii="Myriad Pro" w:hAnsi="Myriad Pro" w:cs="Arial"/>
        </w:rPr>
      </w:pPr>
      <w:r w:rsidRPr="00F21A1F">
        <w:rPr>
          <w:rFonts w:ascii="Myriad Pro" w:hAnsi="Myriad Pro" w:cs="Arial"/>
        </w:rPr>
        <w:t xml:space="preserve">- </w:t>
      </w:r>
      <w:r w:rsidR="00BD4FAF" w:rsidRPr="00F21A1F">
        <w:rPr>
          <w:rFonts w:ascii="Myriad Pro" w:hAnsi="Myriad Pro" w:cs="Arial"/>
        </w:rPr>
        <w:t>Voormalig Joegoslavië</w:t>
      </w:r>
      <w:r w:rsidRPr="00F21A1F">
        <w:rPr>
          <w:rFonts w:ascii="Myriad Pro" w:hAnsi="Myriad Pro" w:cs="Arial"/>
        </w:rPr>
        <w:t>: diverse missies in de periode 1992-2017.</w:t>
      </w:r>
    </w:p>
    <w:p w14:paraId="53833314" w14:textId="77777777" w:rsidR="00BD4FAF" w:rsidRPr="00F21A1F" w:rsidRDefault="005F6453" w:rsidP="009D077D">
      <w:pPr>
        <w:pStyle w:val="Geenafstand"/>
        <w:rPr>
          <w:rFonts w:ascii="Myriad Pro" w:hAnsi="Myriad Pro" w:cs="Arial"/>
        </w:rPr>
      </w:pPr>
      <w:r w:rsidRPr="00F21A1F">
        <w:rPr>
          <w:rFonts w:ascii="Myriad Pro" w:hAnsi="Myriad Pro" w:cs="Arial"/>
        </w:rPr>
        <w:t xml:space="preserve">- </w:t>
      </w:r>
      <w:r w:rsidR="00BD4FAF" w:rsidRPr="00F21A1F">
        <w:rPr>
          <w:rFonts w:ascii="Myriad Pro" w:hAnsi="Myriad Pro" w:cs="Arial"/>
        </w:rPr>
        <w:t>Libanon</w:t>
      </w:r>
      <w:r w:rsidRPr="00F21A1F">
        <w:rPr>
          <w:rFonts w:ascii="Myriad Pro" w:hAnsi="Myriad Pro" w:cs="Arial"/>
        </w:rPr>
        <w:t>: in de periode 1979-1985 en 2006-2008.</w:t>
      </w:r>
    </w:p>
    <w:p w14:paraId="6B4B6F63" w14:textId="77777777" w:rsidR="00BD4FAF" w:rsidRPr="00F21A1F" w:rsidRDefault="005F6453" w:rsidP="009D077D">
      <w:pPr>
        <w:pStyle w:val="Geenafstand"/>
        <w:rPr>
          <w:rFonts w:ascii="Myriad Pro" w:hAnsi="Myriad Pro" w:cs="Arial"/>
        </w:rPr>
      </w:pPr>
      <w:r w:rsidRPr="00F21A1F">
        <w:rPr>
          <w:rFonts w:ascii="Myriad Pro" w:hAnsi="Myriad Pro" w:cs="Arial"/>
        </w:rPr>
        <w:t xml:space="preserve">- </w:t>
      </w:r>
      <w:r w:rsidR="00BD4FAF" w:rsidRPr="00F21A1F">
        <w:rPr>
          <w:rFonts w:ascii="Myriad Pro" w:hAnsi="Myriad Pro" w:cs="Arial"/>
        </w:rPr>
        <w:t>Irak</w:t>
      </w:r>
      <w:r w:rsidR="006433A5" w:rsidRPr="00F21A1F">
        <w:rPr>
          <w:rFonts w:ascii="Myriad Pro" w:hAnsi="Myriad Pro" w:cs="Arial"/>
        </w:rPr>
        <w:t xml:space="preserve">: </w:t>
      </w:r>
      <w:r w:rsidRPr="00F21A1F">
        <w:rPr>
          <w:rFonts w:ascii="Myriad Pro" w:hAnsi="Myriad Pro" w:cs="Arial"/>
        </w:rPr>
        <w:t>2003-2005 en Irak/Syrië: 2014-heden.</w:t>
      </w:r>
    </w:p>
    <w:p w14:paraId="47FD2319" w14:textId="77777777" w:rsidR="00BD4FAF" w:rsidRPr="00F21A1F" w:rsidRDefault="005F6453" w:rsidP="009D077D">
      <w:pPr>
        <w:pStyle w:val="Geenafstand"/>
        <w:rPr>
          <w:rFonts w:ascii="Myriad Pro" w:hAnsi="Myriad Pro" w:cs="Arial"/>
        </w:rPr>
      </w:pPr>
      <w:r w:rsidRPr="00F21A1F">
        <w:rPr>
          <w:rFonts w:ascii="Myriad Pro" w:hAnsi="Myriad Pro" w:cs="Arial"/>
        </w:rPr>
        <w:t xml:space="preserve">- </w:t>
      </w:r>
      <w:r w:rsidR="00BD4FAF" w:rsidRPr="00F21A1F">
        <w:rPr>
          <w:rFonts w:ascii="Myriad Pro" w:hAnsi="Myriad Pro" w:cs="Arial"/>
        </w:rPr>
        <w:t>Afghanistan</w:t>
      </w:r>
      <w:r w:rsidRPr="00F21A1F">
        <w:rPr>
          <w:rFonts w:ascii="Myriad Pro" w:hAnsi="Myriad Pro" w:cs="Arial"/>
        </w:rPr>
        <w:t>: diverse missies in de periode 2001-heden.</w:t>
      </w:r>
    </w:p>
    <w:p w14:paraId="553852EB" w14:textId="77777777" w:rsidR="0011700A" w:rsidRPr="00F21A1F" w:rsidRDefault="0011700A" w:rsidP="009D077D">
      <w:pPr>
        <w:pStyle w:val="Geenafstand"/>
        <w:rPr>
          <w:rFonts w:ascii="Myriad Pro" w:hAnsi="Myriad Pro" w:cs="Arial"/>
        </w:rPr>
      </w:pPr>
    </w:p>
    <w:p w14:paraId="4A2114CC" w14:textId="1D9D658B" w:rsidR="0011700A" w:rsidRPr="00F21A1F" w:rsidRDefault="004403B6" w:rsidP="009D077D">
      <w:pPr>
        <w:pStyle w:val="Geenafstand"/>
        <w:rPr>
          <w:rFonts w:ascii="Myriad Pro" w:hAnsi="Myriad Pro" w:cs="Arial"/>
        </w:rPr>
      </w:pPr>
      <w:r>
        <w:rPr>
          <w:rFonts w:ascii="Myriad Pro" w:hAnsi="Myriad Pro" w:cs="Arial"/>
        </w:rPr>
        <w:t xml:space="preserve">3d </w:t>
      </w:r>
      <w:r w:rsidR="0011700A" w:rsidRPr="00F21A1F">
        <w:rPr>
          <w:rFonts w:ascii="Myriad Pro" w:hAnsi="Myriad Pro" w:cs="Arial"/>
        </w:rPr>
        <w:t>Eigen antwoord leerling.</w:t>
      </w:r>
    </w:p>
    <w:p w14:paraId="7227B364" w14:textId="77777777" w:rsidR="0011700A" w:rsidRPr="00F21A1F" w:rsidRDefault="0011700A" w:rsidP="009D077D">
      <w:pPr>
        <w:pStyle w:val="Geenafstand"/>
        <w:rPr>
          <w:rFonts w:ascii="Myriad Pro" w:hAnsi="Myriad Pro" w:cs="Arial"/>
        </w:rPr>
      </w:pPr>
    </w:p>
    <w:p w14:paraId="1368ECC0" w14:textId="395C7294" w:rsidR="0011700A" w:rsidRPr="00F21A1F" w:rsidRDefault="004403B6" w:rsidP="0011700A">
      <w:pPr>
        <w:pStyle w:val="Geenafstand"/>
        <w:rPr>
          <w:rFonts w:ascii="Myriad Pro" w:hAnsi="Myriad Pro" w:cs="Arial"/>
        </w:rPr>
      </w:pPr>
      <w:r>
        <w:rPr>
          <w:rFonts w:ascii="Myriad Pro" w:hAnsi="Myriad Pro" w:cs="Arial"/>
        </w:rPr>
        <w:t xml:space="preserve">4a </w:t>
      </w:r>
      <w:r w:rsidR="0011700A" w:rsidRPr="00F21A1F">
        <w:rPr>
          <w:rFonts w:ascii="Myriad Pro" w:hAnsi="Myriad Pro" w:cs="Arial"/>
        </w:rPr>
        <w:t xml:space="preserve">Het Nederlandse bataljon </w:t>
      </w:r>
      <w:proofErr w:type="spellStart"/>
      <w:r w:rsidR="0011700A" w:rsidRPr="00F21A1F">
        <w:rPr>
          <w:rFonts w:ascii="Myriad Pro" w:hAnsi="Myriad Pro" w:cs="Arial"/>
        </w:rPr>
        <w:t>Dutchbat</w:t>
      </w:r>
      <w:proofErr w:type="spellEnd"/>
      <w:r w:rsidR="0011700A" w:rsidRPr="00F21A1F">
        <w:rPr>
          <w:rFonts w:ascii="Myriad Pro" w:hAnsi="Myriad Pro" w:cs="Arial"/>
        </w:rPr>
        <w:t xml:space="preserve"> moe</w:t>
      </w:r>
      <w:r w:rsidR="006433A5" w:rsidRPr="00F21A1F">
        <w:rPr>
          <w:rFonts w:ascii="Myriad Pro" w:hAnsi="Myriad Pro" w:cs="Arial"/>
        </w:rPr>
        <w:t>s</w:t>
      </w:r>
      <w:r w:rsidR="0011700A" w:rsidRPr="00F21A1F">
        <w:rPr>
          <w:rFonts w:ascii="Myriad Pro" w:hAnsi="Myriad Pro" w:cs="Arial"/>
        </w:rPr>
        <w:t>t Srebrenica beschermen, een Moslimenclave in door Bosnische Serviërs beheerst gebied.</w:t>
      </w:r>
    </w:p>
    <w:p w14:paraId="3B4F4BEE" w14:textId="77777777" w:rsidR="0011700A" w:rsidRPr="00F21A1F" w:rsidRDefault="0011700A" w:rsidP="0011700A">
      <w:pPr>
        <w:pStyle w:val="Geenafstand"/>
        <w:rPr>
          <w:rFonts w:ascii="Myriad Pro" w:hAnsi="Myriad Pro" w:cs="Arial"/>
        </w:rPr>
      </w:pPr>
    </w:p>
    <w:p w14:paraId="3EEE7E49" w14:textId="216A1D82" w:rsidR="009F1DB4" w:rsidRPr="00F21A1F" w:rsidRDefault="004403B6" w:rsidP="0011700A">
      <w:pPr>
        <w:pStyle w:val="Geenafstand"/>
        <w:rPr>
          <w:rFonts w:ascii="Myriad Pro" w:hAnsi="Myriad Pro" w:cs="Arial"/>
        </w:rPr>
      </w:pPr>
      <w:r>
        <w:rPr>
          <w:rFonts w:ascii="Myriad Pro" w:hAnsi="Myriad Pro" w:cs="Arial"/>
        </w:rPr>
        <w:t xml:space="preserve">4b </w:t>
      </w:r>
      <w:r w:rsidR="009F1DB4" w:rsidRPr="00F21A1F">
        <w:rPr>
          <w:rFonts w:ascii="Myriad Pro" w:hAnsi="Myriad Pro" w:cs="Arial"/>
          <w:i/>
        </w:rPr>
        <w:t>Bijvoorbeeld:</w:t>
      </w:r>
    </w:p>
    <w:p w14:paraId="5E6F832B" w14:textId="77777777" w:rsidR="009F1DB4" w:rsidRPr="00F21A1F" w:rsidRDefault="009F1DB4" w:rsidP="0011700A">
      <w:pPr>
        <w:pStyle w:val="Geenafstand"/>
        <w:rPr>
          <w:rFonts w:ascii="Myriad Pro" w:hAnsi="Myriad Pro" w:cs="Arial"/>
        </w:rPr>
      </w:pPr>
      <w:r w:rsidRPr="00F21A1F">
        <w:rPr>
          <w:rFonts w:ascii="Myriad Pro" w:hAnsi="Myriad Pro" w:cs="Arial"/>
        </w:rPr>
        <w:t xml:space="preserve">- </w:t>
      </w:r>
      <w:r w:rsidR="0011700A" w:rsidRPr="00F21A1F">
        <w:rPr>
          <w:rFonts w:ascii="Myriad Pro" w:hAnsi="Myriad Pro" w:cs="Arial"/>
        </w:rPr>
        <w:t xml:space="preserve">De militairen hebben een beperkt mandaat om geweld te gebruiken </w:t>
      </w:r>
      <w:r w:rsidR="002357CE" w:rsidRPr="00F21A1F">
        <w:rPr>
          <w:rFonts w:ascii="Myriad Pro" w:hAnsi="Myriad Pro" w:cs="Arial"/>
        </w:rPr>
        <w:t xml:space="preserve">en zijn slechts licht bewapend: ze moeten de enclave niet militair verdedigen, maar hun aanwezigheid moet de Serviërs afschrikken. </w:t>
      </w:r>
    </w:p>
    <w:p w14:paraId="770801DA" w14:textId="77777777" w:rsidR="0011700A" w:rsidRPr="00F21A1F" w:rsidRDefault="009F1DB4" w:rsidP="0011700A">
      <w:pPr>
        <w:pStyle w:val="Geenafstand"/>
        <w:rPr>
          <w:rFonts w:ascii="Myriad Pro" w:hAnsi="Myriad Pro" w:cs="Arial"/>
        </w:rPr>
      </w:pPr>
      <w:r w:rsidRPr="00F21A1F">
        <w:rPr>
          <w:rFonts w:ascii="Myriad Pro" w:hAnsi="Myriad Pro" w:cs="Arial"/>
        </w:rPr>
        <w:t xml:space="preserve">- </w:t>
      </w:r>
      <w:r w:rsidR="0011700A" w:rsidRPr="00F21A1F">
        <w:rPr>
          <w:rFonts w:ascii="Myriad Pro" w:hAnsi="Myriad Pro" w:cs="Arial"/>
        </w:rPr>
        <w:t>Als de Bosnische Serviërs aanvallen, krijgt Dutchbat pas laat luchtsteun</w:t>
      </w:r>
      <w:r w:rsidR="002357CE" w:rsidRPr="00F21A1F">
        <w:rPr>
          <w:rFonts w:ascii="Myriad Pro" w:hAnsi="Myriad Pro" w:cs="Arial"/>
        </w:rPr>
        <w:t xml:space="preserve"> van de VN</w:t>
      </w:r>
      <w:r w:rsidR="0011700A" w:rsidRPr="00F21A1F">
        <w:rPr>
          <w:rFonts w:ascii="Myriad Pro" w:hAnsi="Myriad Pro" w:cs="Arial"/>
        </w:rPr>
        <w:t>.</w:t>
      </w:r>
    </w:p>
    <w:p w14:paraId="093C045B" w14:textId="77777777" w:rsidR="002D791C" w:rsidRPr="00F21A1F" w:rsidRDefault="002D791C" w:rsidP="0011700A">
      <w:pPr>
        <w:pStyle w:val="Geenafstand"/>
        <w:rPr>
          <w:rFonts w:ascii="Myriad Pro" w:hAnsi="Myriad Pro" w:cs="Arial"/>
        </w:rPr>
      </w:pPr>
    </w:p>
    <w:p w14:paraId="676CFCBC" w14:textId="1539FAE0" w:rsidR="002D791C" w:rsidRPr="00F21A1F" w:rsidRDefault="004403B6" w:rsidP="0011700A">
      <w:pPr>
        <w:pStyle w:val="Geenafstand"/>
        <w:rPr>
          <w:rFonts w:ascii="Myriad Pro" w:hAnsi="Myriad Pro" w:cs="Arial"/>
        </w:rPr>
      </w:pPr>
      <w:r>
        <w:rPr>
          <w:rFonts w:ascii="Myriad Pro" w:hAnsi="Myriad Pro" w:cs="Arial"/>
        </w:rPr>
        <w:t xml:space="preserve">4c </w:t>
      </w:r>
      <w:r w:rsidR="002D791C" w:rsidRPr="00F21A1F">
        <w:rPr>
          <w:rFonts w:ascii="Myriad Pro" w:hAnsi="Myriad Pro" w:cs="Arial"/>
        </w:rPr>
        <w:t>Eigen antwoord leerling</w:t>
      </w:r>
    </w:p>
    <w:p w14:paraId="5B289488" w14:textId="77777777" w:rsidR="002D791C" w:rsidRPr="00F21A1F" w:rsidRDefault="002D791C" w:rsidP="0011700A">
      <w:pPr>
        <w:pStyle w:val="Geenafstand"/>
        <w:rPr>
          <w:rFonts w:ascii="Myriad Pro" w:hAnsi="Myriad Pro" w:cs="Arial"/>
        </w:rPr>
      </w:pPr>
    </w:p>
    <w:p w14:paraId="5C7D5DDB" w14:textId="5C2D0651" w:rsidR="00F97250" w:rsidRPr="00F21A1F" w:rsidRDefault="004403B6" w:rsidP="0011700A">
      <w:pPr>
        <w:pStyle w:val="Geenafstand"/>
        <w:rPr>
          <w:rFonts w:ascii="Myriad Pro" w:hAnsi="Myriad Pro" w:cs="Arial"/>
        </w:rPr>
      </w:pPr>
      <w:r>
        <w:rPr>
          <w:rFonts w:ascii="Myriad Pro" w:hAnsi="Myriad Pro" w:cs="Arial"/>
        </w:rPr>
        <w:t xml:space="preserve">4d </w:t>
      </w:r>
      <w:r w:rsidR="002D791C" w:rsidRPr="00F21A1F">
        <w:rPr>
          <w:rFonts w:ascii="Myriad Pro" w:hAnsi="Myriad Pro" w:cs="Arial"/>
        </w:rPr>
        <w:t>Eigen antwoord leerling</w:t>
      </w:r>
    </w:p>
    <w:p w14:paraId="508674C6" w14:textId="77777777" w:rsidR="002D791C" w:rsidRPr="00F21A1F" w:rsidRDefault="002D791C" w:rsidP="0011700A">
      <w:pPr>
        <w:pStyle w:val="Geenafstand"/>
        <w:rPr>
          <w:rFonts w:ascii="Myriad Pro" w:hAnsi="Myriad Pro" w:cs="Arial"/>
        </w:rPr>
      </w:pPr>
    </w:p>
    <w:p w14:paraId="50CF506A" w14:textId="1371C4C7" w:rsidR="00F97250" w:rsidRPr="00F21A1F" w:rsidRDefault="004403B6" w:rsidP="00F97250">
      <w:pPr>
        <w:pStyle w:val="Geenafstand"/>
        <w:rPr>
          <w:rFonts w:ascii="Myriad Pro" w:hAnsi="Myriad Pro" w:cs="Arial"/>
        </w:rPr>
      </w:pPr>
      <w:r>
        <w:rPr>
          <w:rFonts w:ascii="Myriad Pro" w:hAnsi="Myriad Pro" w:cs="Arial"/>
        </w:rPr>
        <w:t xml:space="preserve">4e </w:t>
      </w:r>
      <w:r w:rsidR="00F97250" w:rsidRPr="00F21A1F">
        <w:rPr>
          <w:rFonts w:ascii="Myriad Pro" w:hAnsi="Myriad Pro" w:cs="Arial"/>
        </w:rPr>
        <w:t>Na 7 jaar onderzoek concludeert het NIOD in 2002 onder andere dat niet duidelijk was wat de VN onder een 'safe area' verstond en dat de missie:</w:t>
      </w:r>
    </w:p>
    <w:p w14:paraId="3C4CC29B" w14:textId="77777777" w:rsidR="00F97250" w:rsidRPr="00F21A1F" w:rsidRDefault="00F97250" w:rsidP="00F97250">
      <w:pPr>
        <w:pStyle w:val="Geenafstand"/>
        <w:rPr>
          <w:rFonts w:ascii="Myriad Pro" w:hAnsi="Myriad Pro" w:cs="Arial"/>
        </w:rPr>
      </w:pPr>
      <w:r w:rsidRPr="00F21A1F">
        <w:rPr>
          <w:rFonts w:ascii="Myriad Pro" w:hAnsi="Myriad Pro" w:cs="Arial"/>
        </w:rPr>
        <w:t>- geen helder mandaat had</w:t>
      </w:r>
    </w:p>
    <w:p w14:paraId="67D294D0" w14:textId="77777777" w:rsidR="00F97250" w:rsidRPr="00F21A1F" w:rsidRDefault="00F97250" w:rsidP="00F97250">
      <w:pPr>
        <w:pStyle w:val="Geenafstand"/>
        <w:rPr>
          <w:rFonts w:ascii="Myriad Pro" w:hAnsi="Myriad Pro" w:cs="Arial"/>
        </w:rPr>
      </w:pPr>
      <w:r w:rsidRPr="00F21A1F">
        <w:rPr>
          <w:rFonts w:ascii="Myriad Pro" w:hAnsi="Myriad Pro" w:cs="Arial"/>
        </w:rPr>
        <w:t>- vrede moest handhaven waar geen vrede was</w:t>
      </w:r>
    </w:p>
    <w:p w14:paraId="14A3EDF8" w14:textId="77777777" w:rsidR="00F97250" w:rsidRPr="00F21A1F" w:rsidRDefault="00F97250" w:rsidP="00F97250">
      <w:pPr>
        <w:pStyle w:val="Geenafstand"/>
        <w:rPr>
          <w:rFonts w:ascii="Myriad Pro" w:hAnsi="Myriad Pro" w:cs="Arial"/>
        </w:rPr>
      </w:pPr>
      <w:r w:rsidRPr="00F21A1F">
        <w:rPr>
          <w:rFonts w:ascii="Myriad Pro" w:hAnsi="Myriad Pro" w:cs="Arial"/>
        </w:rPr>
        <w:t>- onvoldoende was opgeleid</w:t>
      </w:r>
    </w:p>
    <w:p w14:paraId="6FED06FA" w14:textId="77777777" w:rsidR="00F97250" w:rsidRPr="00F21A1F" w:rsidRDefault="00F97250" w:rsidP="00F97250">
      <w:pPr>
        <w:pStyle w:val="Geenafstand"/>
        <w:rPr>
          <w:rFonts w:ascii="Myriad Pro" w:hAnsi="Myriad Pro" w:cs="Arial"/>
        </w:rPr>
      </w:pPr>
      <w:r w:rsidRPr="00F21A1F">
        <w:rPr>
          <w:rFonts w:ascii="Myriad Pro" w:hAnsi="Myriad Pro" w:cs="Arial"/>
        </w:rPr>
        <w:t>- nagenoeg verstoken was van militair-politieke inlichtingen</w:t>
      </w:r>
    </w:p>
    <w:p w14:paraId="73319463" w14:textId="77777777" w:rsidR="00F97250" w:rsidRPr="00F21A1F" w:rsidRDefault="00F97250" w:rsidP="00F97250">
      <w:pPr>
        <w:pStyle w:val="Geenafstand"/>
        <w:rPr>
          <w:rFonts w:ascii="Myriad Pro" w:hAnsi="Myriad Pro" w:cs="Arial"/>
        </w:rPr>
      </w:pPr>
      <w:r w:rsidRPr="00F21A1F">
        <w:rPr>
          <w:rFonts w:ascii="Myriad Pro" w:hAnsi="Myriad Pro" w:cs="Arial"/>
        </w:rPr>
        <w:t>- de mogelijkheden voor luchtsteun overschatte</w:t>
      </w:r>
    </w:p>
    <w:p w14:paraId="501685A3" w14:textId="77777777" w:rsidR="00F97250" w:rsidRPr="00F21A1F" w:rsidRDefault="00F97250" w:rsidP="00F97250">
      <w:pPr>
        <w:pStyle w:val="Geenafstand"/>
        <w:rPr>
          <w:rFonts w:ascii="Myriad Pro" w:hAnsi="Myriad Pro" w:cs="Arial"/>
        </w:rPr>
      </w:pPr>
      <w:r w:rsidRPr="00F21A1F">
        <w:rPr>
          <w:rFonts w:ascii="Myriad Pro" w:hAnsi="Myriad Pro" w:cs="Arial"/>
        </w:rPr>
        <w:t>- geen duidelijke vertrekstrategie had.</w:t>
      </w:r>
    </w:p>
    <w:p w14:paraId="0B1198CF" w14:textId="77777777" w:rsidR="00F97250" w:rsidRPr="00F21A1F" w:rsidRDefault="00F97250" w:rsidP="00F97250">
      <w:pPr>
        <w:pStyle w:val="Geenafstand"/>
        <w:rPr>
          <w:rFonts w:ascii="Myriad Pro" w:hAnsi="Myriad Pro" w:cs="Arial"/>
        </w:rPr>
      </w:pPr>
      <w:r w:rsidRPr="00F21A1F">
        <w:rPr>
          <w:rFonts w:ascii="Myriad Pro" w:hAnsi="Myriad Pro" w:cs="Arial"/>
        </w:rPr>
        <w:t>Naar aanleiding van het rapport trad het kabinet-Kok II af.</w:t>
      </w:r>
    </w:p>
    <w:p w14:paraId="3D1FE177" w14:textId="77777777" w:rsidR="00F97250" w:rsidRPr="00F21A1F" w:rsidRDefault="00F97250" w:rsidP="00F97250">
      <w:pPr>
        <w:pStyle w:val="Geenafstand"/>
        <w:rPr>
          <w:rFonts w:ascii="Myriad Pro" w:hAnsi="Myriad Pro" w:cs="Arial"/>
        </w:rPr>
      </w:pPr>
    </w:p>
    <w:p w14:paraId="0B1968C7" w14:textId="77777777" w:rsidR="00F97250" w:rsidRPr="00F21A1F" w:rsidRDefault="00F97250" w:rsidP="00F97250">
      <w:pPr>
        <w:pStyle w:val="Geenafstand"/>
        <w:rPr>
          <w:rFonts w:ascii="Myriad Pro" w:hAnsi="Myriad Pro" w:cs="Arial"/>
        </w:rPr>
      </w:pPr>
      <w:r w:rsidRPr="00F21A1F">
        <w:rPr>
          <w:rFonts w:ascii="Myriad Pro" w:hAnsi="Myriad Pro" w:cs="Arial"/>
        </w:rPr>
        <w:t>Mladić en Karadžić zijn door het Joegoslaviëtribunaal in Den Haag veroordeeld tot levenslang.</w:t>
      </w:r>
    </w:p>
    <w:p w14:paraId="68D545E6" w14:textId="77777777" w:rsidR="00F97250" w:rsidRPr="00F21A1F" w:rsidRDefault="00F97250" w:rsidP="00F97250">
      <w:pPr>
        <w:pStyle w:val="Geenafstand"/>
        <w:rPr>
          <w:rFonts w:ascii="Myriad Pro" w:hAnsi="Myriad Pro" w:cs="Arial"/>
        </w:rPr>
      </w:pPr>
    </w:p>
    <w:p w14:paraId="58E77DD1" w14:textId="0E0E8816" w:rsidR="00F97250" w:rsidRPr="00F21A1F" w:rsidRDefault="004403B6" w:rsidP="00F97250">
      <w:pPr>
        <w:pStyle w:val="Geenafstand"/>
        <w:rPr>
          <w:rFonts w:ascii="Myriad Pro" w:hAnsi="Myriad Pro" w:cs="Arial"/>
        </w:rPr>
      </w:pPr>
      <w:r>
        <w:rPr>
          <w:rFonts w:ascii="Myriad Pro" w:hAnsi="Myriad Pro" w:cs="Arial"/>
        </w:rPr>
        <w:t xml:space="preserve">4f </w:t>
      </w:r>
      <w:r w:rsidR="00F97250" w:rsidRPr="00F21A1F">
        <w:rPr>
          <w:rFonts w:ascii="Myriad Pro" w:hAnsi="Myriad Pro" w:cs="Arial"/>
        </w:rPr>
        <w:t>Eigen antwoord leerling.</w:t>
      </w:r>
    </w:p>
    <w:p w14:paraId="43D29F08" w14:textId="77777777" w:rsidR="0011700A" w:rsidRPr="00F21A1F" w:rsidRDefault="0011700A" w:rsidP="0011700A">
      <w:pPr>
        <w:pStyle w:val="Geenafstand"/>
        <w:rPr>
          <w:rFonts w:ascii="Myriad Pro" w:hAnsi="Myriad Pro" w:cs="Arial"/>
        </w:rPr>
      </w:pPr>
    </w:p>
    <w:p w14:paraId="022BC329" w14:textId="77777777" w:rsidR="0011700A" w:rsidRPr="00F21A1F" w:rsidRDefault="0011700A" w:rsidP="0011700A">
      <w:pPr>
        <w:pStyle w:val="Geenafstand"/>
        <w:rPr>
          <w:rFonts w:ascii="Myriad Pro" w:hAnsi="Myriad Pro" w:cs="Arial"/>
        </w:rPr>
      </w:pPr>
    </w:p>
    <w:p w14:paraId="63EAB9C9" w14:textId="77777777" w:rsidR="00BD4FAF" w:rsidRPr="00F21A1F" w:rsidRDefault="00BD4FAF" w:rsidP="009D077D">
      <w:pPr>
        <w:pStyle w:val="Geenafstand"/>
        <w:rPr>
          <w:rFonts w:ascii="Myriad Pro" w:hAnsi="Myriad Pro" w:cs="Arial"/>
        </w:rPr>
      </w:pPr>
    </w:p>
    <w:p w14:paraId="3EE62F36" w14:textId="77777777" w:rsidR="00BD4FAF" w:rsidRPr="00F21A1F" w:rsidRDefault="00BD4FAF" w:rsidP="009D077D">
      <w:pPr>
        <w:pStyle w:val="Geenafstand"/>
        <w:rPr>
          <w:rFonts w:ascii="Myriad Pro" w:hAnsi="Myriad Pro" w:cs="Arial"/>
        </w:rPr>
      </w:pPr>
    </w:p>
    <w:p w14:paraId="1FADF745" w14:textId="77777777" w:rsidR="003A08EF" w:rsidRPr="00F21A1F" w:rsidRDefault="003A08EF" w:rsidP="009D077D">
      <w:pPr>
        <w:pStyle w:val="Geenafstand"/>
        <w:rPr>
          <w:rFonts w:ascii="Myriad Pro" w:hAnsi="Myriad Pro" w:cs="Arial"/>
        </w:rPr>
      </w:pPr>
    </w:p>
    <w:p w14:paraId="6FF3E4EF" w14:textId="77777777" w:rsidR="003A08EF" w:rsidRPr="00F21A1F" w:rsidRDefault="003A08EF" w:rsidP="009D077D">
      <w:pPr>
        <w:pStyle w:val="Geenafstand"/>
        <w:rPr>
          <w:rFonts w:ascii="Myriad Pro" w:hAnsi="Myriad Pro" w:cs="Arial"/>
        </w:rPr>
      </w:pPr>
    </w:p>
    <w:sectPr w:rsidR="003A08EF" w:rsidRPr="00F21A1F" w:rsidSect="00486922">
      <w:headerReference w:type="default" r:id="rId6"/>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5E7D" w14:textId="77777777" w:rsidR="00F21A1F" w:rsidRDefault="00F21A1F" w:rsidP="00F21A1F">
      <w:pPr>
        <w:spacing w:after="0" w:line="240" w:lineRule="auto"/>
      </w:pPr>
      <w:r>
        <w:separator/>
      </w:r>
    </w:p>
  </w:endnote>
  <w:endnote w:type="continuationSeparator" w:id="0">
    <w:p w14:paraId="2B34F400" w14:textId="77777777" w:rsidR="00F21A1F" w:rsidRDefault="00F21A1F" w:rsidP="00F2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893A" w14:textId="77777777" w:rsidR="00F21A1F" w:rsidRDefault="00F21A1F" w:rsidP="00F21A1F">
      <w:pPr>
        <w:spacing w:after="0" w:line="240" w:lineRule="auto"/>
      </w:pPr>
      <w:r>
        <w:separator/>
      </w:r>
    </w:p>
  </w:footnote>
  <w:footnote w:type="continuationSeparator" w:id="0">
    <w:p w14:paraId="3A1C17C2" w14:textId="77777777" w:rsidR="00F21A1F" w:rsidRDefault="00F21A1F" w:rsidP="00F2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FCD" w14:textId="1CD24344" w:rsidR="00F21A1F" w:rsidRDefault="00F21A1F">
    <w:pPr>
      <w:pStyle w:val="Koptekst"/>
    </w:pPr>
    <w:r>
      <w:rPr>
        <w:noProof/>
      </w:rPr>
      <w:drawing>
        <wp:inline distT="0" distB="0" distL="0" distR="0" wp14:anchorId="496B3B54" wp14:editId="31CFE520">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989"/>
    <w:rsid w:val="0011700A"/>
    <w:rsid w:val="002357CE"/>
    <w:rsid w:val="002D1244"/>
    <w:rsid w:val="002D791C"/>
    <w:rsid w:val="002E081B"/>
    <w:rsid w:val="003A08EF"/>
    <w:rsid w:val="004403B6"/>
    <w:rsid w:val="00486922"/>
    <w:rsid w:val="00581B85"/>
    <w:rsid w:val="005F6453"/>
    <w:rsid w:val="006433A5"/>
    <w:rsid w:val="00737A2E"/>
    <w:rsid w:val="00977354"/>
    <w:rsid w:val="009D077D"/>
    <w:rsid w:val="009F1DB4"/>
    <w:rsid w:val="00A23542"/>
    <w:rsid w:val="00BD4FAF"/>
    <w:rsid w:val="00CC00EF"/>
    <w:rsid w:val="00CF5666"/>
    <w:rsid w:val="00D95989"/>
    <w:rsid w:val="00F21A1F"/>
    <w:rsid w:val="00F97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4B8C"/>
  <w15:docId w15:val="{3D4DD783-101E-43E3-AD17-50319486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081B"/>
    <w:pPr>
      <w:spacing w:after="0" w:line="240" w:lineRule="auto"/>
    </w:pPr>
  </w:style>
  <w:style w:type="character" w:styleId="Verwijzingopmerking">
    <w:name w:val="annotation reference"/>
    <w:basedOn w:val="Standaardalinea-lettertype"/>
    <w:uiPriority w:val="99"/>
    <w:semiHidden/>
    <w:unhideWhenUsed/>
    <w:rsid w:val="00A23542"/>
    <w:rPr>
      <w:sz w:val="16"/>
      <w:szCs w:val="16"/>
    </w:rPr>
  </w:style>
  <w:style w:type="paragraph" w:styleId="Tekstopmerking">
    <w:name w:val="annotation text"/>
    <w:basedOn w:val="Standaard"/>
    <w:link w:val="TekstopmerkingChar"/>
    <w:uiPriority w:val="99"/>
    <w:semiHidden/>
    <w:unhideWhenUsed/>
    <w:rsid w:val="00A235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542"/>
    <w:rPr>
      <w:sz w:val="20"/>
      <w:szCs w:val="20"/>
    </w:rPr>
  </w:style>
  <w:style w:type="paragraph" w:styleId="Onderwerpvanopmerking">
    <w:name w:val="annotation subject"/>
    <w:basedOn w:val="Tekstopmerking"/>
    <w:next w:val="Tekstopmerking"/>
    <w:link w:val="OnderwerpvanopmerkingChar"/>
    <w:uiPriority w:val="99"/>
    <w:semiHidden/>
    <w:unhideWhenUsed/>
    <w:rsid w:val="00A23542"/>
    <w:rPr>
      <w:b/>
      <w:bCs/>
    </w:rPr>
  </w:style>
  <w:style w:type="character" w:customStyle="1" w:styleId="OnderwerpvanopmerkingChar">
    <w:name w:val="Onderwerp van opmerking Char"/>
    <w:basedOn w:val="TekstopmerkingChar"/>
    <w:link w:val="Onderwerpvanopmerking"/>
    <w:uiPriority w:val="99"/>
    <w:semiHidden/>
    <w:rsid w:val="00A23542"/>
    <w:rPr>
      <w:b/>
      <w:bCs/>
      <w:sz w:val="20"/>
      <w:szCs w:val="20"/>
    </w:rPr>
  </w:style>
  <w:style w:type="paragraph" w:styleId="Ballontekst">
    <w:name w:val="Balloon Text"/>
    <w:basedOn w:val="Standaard"/>
    <w:link w:val="BallontekstChar"/>
    <w:uiPriority w:val="99"/>
    <w:semiHidden/>
    <w:unhideWhenUsed/>
    <w:rsid w:val="00A235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542"/>
    <w:rPr>
      <w:rFonts w:ascii="Tahoma" w:hAnsi="Tahoma" w:cs="Tahoma"/>
      <w:sz w:val="16"/>
      <w:szCs w:val="16"/>
    </w:rPr>
  </w:style>
  <w:style w:type="paragraph" w:styleId="Koptekst">
    <w:name w:val="header"/>
    <w:basedOn w:val="Standaard"/>
    <w:link w:val="KoptekstChar"/>
    <w:uiPriority w:val="99"/>
    <w:unhideWhenUsed/>
    <w:rsid w:val="00F21A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A1F"/>
  </w:style>
  <w:style w:type="paragraph" w:styleId="Voettekst">
    <w:name w:val="footer"/>
    <w:basedOn w:val="Standaard"/>
    <w:link w:val="VoettekstChar"/>
    <w:uiPriority w:val="99"/>
    <w:unhideWhenUsed/>
    <w:rsid w:val="00F21A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12</cp:revision>
  <dcterms:created xsi:type="dcterms:W3CDTF">2020-12-26T19:48:00Z</dcterms:created>
  <dcterms:modified xsi:type="dcterms:W3CDTF">2021-02-23T16:06:00Z</dcterms:modified>
</cp:coreProperties>
</file>